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D97A" w14:textId="64CC52F2" w:rsidR="00E10170" w:rsidRDefault="00E10170" w:rsidP="000F27A2">
      <w:pPr>
        <w:pBdr>
          <w:bottom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t>Job</w:t>
      </w:r>
      <w:r w:rsidR="000F27A2">
        <w:rPr>
          <w:b/>
        </w:rPr>
        <w:t>-</w:t>
      </w:r>
      <w:r>
        <w:rPr>
          <w:b/>
        </w:rPr>
        <w:t xml:space="preserve">Hopping </w:t>
      </w:r>
      <w:r w:rsidR="002746BC">
        <w:rPr>
          <w:b/>
        </w:rPr>
        <w:t xml:space="preserve">Motives </w:t>
      </w:r>
      <w:r>
        <w:rPr>
          <w:b/>
        </w:rPr>
        <w:t>Scale</w:t>
      </w:r>
    </w:p>
    <w:p w14:paraId="06ABFECE" w14:textId="77777777" w:rsidR="001C5D65" w:rsidRDefault="001C5D65" w:rsidP="00E10170">
      <w:pPr>
        <w:spacing w:line="360" w:lineRule="auto"/>
        <w:jc w:val="center"/>
        <w:rPr>
          <w:b/>
        </w:rPr>
      </w:pPr>
    </w:p>
    <w:p w14:paraId="0F5AE461" w14:textId="77777777" w:rsidR="00E10170" w:rsidRDefault="00264D02" w:rsidP="00264D02">
      <w:pPr>
        <w:spacing w:line="360" w:lineRule="auto"/>
        <w:rPr>
          <w:b/>
        </w:rPr>
      </w:pPr>
      <w:r>
        <w:rPr>
          <w:b/>
        </w:rPr>
        <w:t>Escape Motive Items</w:t>
      </w:r>
    </w:p>
    <w:p w14:paraId="2CF811EA" w14:textId="77777777" w:rsidR="00E10170" w:rsidRDefault="007E345D" w:rsidP="000E14F7">
      <w:pPr>
        <w:spacing w:line="360" w:lineRule="auto"/>
        <w:ind w:left="990" w:hanging="270"/>
      </w:pPr>
      <w:r w:rsidRPr="00264D02">
        <w:t>1.</w:t>
      </w:r>
      <w:r>
        <w:rPr>
          <w:b/>
        </w:rPr>
        <w:t xml:space="preserve"> </w:t>
      </w:r>
      <w:r w:rsidR="00264D02">
        <w:t>Becoming disinterested in a job is a good reason to move from job to job as often as desired.</w:t>
      </w:r>
    </w:p>
    <w:p w14:paraId="43D40C15" w14:textId="77777777" w:rsidR="00264D02" w:rsidRDefault="00264D02" w:rsidP="000E14F7">
      <w:pPr>
        <w:spacing w:line="360" w:lineRule="auto"/>
        <w:ind w:left="990" w:hanging="270"/>
      </w:pPr>
      <w:r>
        <w:t>2. When a person discovers they dislike their coworkers, they should move to another job, and keep switching jobs until they finally find a good place to work.</w:t>
      </w:r>
    </w:p>
    <w:p w14:paraId="38E065CF" w14:textId="77777777" w:rsidR="00264D02" w:rsidRDefault="00264D02" w:rsidP="000E14F7">
      <w:pPr>
        <w:spacing w:line="360" w:lineRule="auto"/>
        <w:ind w:left="990" w:hanging="270"/>
      </w:pPr>
      <w:r>
        <w:t>3. Because working for one company tends to create boredom, people should move from company to company often.</w:t>
      </w:r>
    </w:p>
    <w:p w14:paraId="13AE8A6C" w14:textId="77777777" w:rsidR="00970E27" w:rsidRPr="00970E27" w:rsidRDefault="00970E27" w:rsidP="00970E27">
      <w:pPr>
        <w:spacing w:line="360" w:lineRule="auto"/>
        <w:ind w:left="990" w:hanging="270"/>
      </w:pPr>
    </w:p>
    <w:p w14:paraId="2A010B01" w14:textId="77777777" w:rsidR="007E345D" w:rsidRDefault="00264D02" w:rsidP="00E10170">
      <w:pPr>
        <w:spacing w:line="360" w:lineRule="auto"/>
        <w:rPr>
          <w:b/>
        </w:rPr>
      </w:pPr>
      <w:r>
        <w:rPr>
          <w:b/>
        </w:rPr>
        <w:t>Advancement Motive Items</w:t>
      </w:r>
    </w:p>
    <w:p w14:paraId="051000EE" w14:textId="77777777" w:rsidR="00264D02" w:rsidRDefault="00F7065C" w:rsidP="000E14F7">
      <w:pPr>
        <w:spacing w:line="360" w:lineRule="auto"/>
        <w:ind w:left="990" w:hanging="270"/>
      </w:pPr>
      <w:r>
        <w:t>4</w:t>
      </w:r>
      <w:r w:rsidR="00264D02">
        <w:t xml:space="preserve">. </w:t>
      </w:r>
      <w:r w:rsidR="004C078E" w:rsidRPr="004D4EF7">
        <w:t xml:space="preserve">Even if someone </w:t>
      </w:r>
      <w:r w:rsidR="004C078E">
        <w:t xml:space="preserve">has changed jobs several times, </w:t>
      </w:r>
      <w:r w:rsidR="004C078E" w:rsidRPr="004D4EF7">
        <w:t xml:space="preserve">they should take </w:t>
      </w:r>
      <w:r w:rsidR="004C078E">
        <w:t xml:space="preserve">a new job if it involves moving </w:t>
      </w:r>
      <w:r w:rsidR="004C078E" w:rsidRPr="004D4EF7">
        <w:t>to a better position</w:t>
      </w:r>
      <w:r w:rsidR="004C078E">
        <w:t>.</w:t>
      </w:r>
    </w:p>
    <w:p w14:paraId="52005C96" w14:textId="77777777" w:rsidR="004C078E" w:rsidRDefault="00F7065C" w:rsidP="000E14F7">
      <w:pPr>
        <w:spacing w:line="360" w:lineRule="auto"/>
        <w:ind w:left="990" w:hanging="270"/>
      </w:pPr>
      <w:r>
        <w:t>5</w:t>
      </w:r>
      <w:r w:rsidR="004C078E">
        <w:t>. People should be willing to change jobs as many times as necessary to get the best job possible.</w:t>
      </w:r>
    </w:p>
    <w:p w14:paraId="72ECD42F" w14:textId="77777777" w:rsidR="004C078E" w:rsidRDefault="00F7065C" w:rsidP="000E14F7">
      <w:pPr>
        <w:spacing w:line="360" w:lineRule="auto"/>
        <w:ind w:left="990" w:hanging="270"/>
      </w:pPr>
      <w:r>
        <w:t>6</w:t>
      </w:r>
      <w:r w:rsidR="004C078E">
        <w:t xml:space="preserve">. </w:t>
      </w:r>
      <w:r w:rsidR="004C078E" w:rsidRPr="00B13BF8">
        <w:t>Frequently moving between jobs is perfectly</w:t>
      </w:r>
      <w:r w:rsidR="004C078E">
        <w:t xml:space="preserve"> </w:t>
      </w:r>
      <w:r w:rsidR="004C078E" w:rsidRPr="00B13BF8">
        <w:t>justified when each job change leads to a more</w:t>
      </w:r>
      <w:r w:rsidR="004C078E">
        <w:t xml:space="preserve"> </w:t>
      </w:r>
      <w:r w:rsidR="004C078E" w:rsidRPr="00B13BF8">
        <w:t>prestigious job</w:t>
      </w:r>
      <w:r w:rsidR="004C078E">
        <w:t>.</w:t>
      </w:r>
    </w:p>
    <w:p w14:paraId="02950C49" w14:textId="0D96F76B" w:rsidR="004C078E" w:rsidRDefault="00F7065C" w:rsidP="00970E27">
      <w:pPr>
        <w:spacing w:line="360" w:lineRule="auto"/>
        <w:ind w:left="990" w:hanging="270"/>
      </w:pPr>
      <w:r>
        <w:t>7</w:t>
      </w:r>
      <w:r w:rsidR="004C078E">
        <w:t xml:space="preserve">. </w:t>
      </w:r>
      <w:r w:rsidR="004C078E" w:rsidRPr="00B13BF8">
        <w:t>It is desirable to periodically move from job to</w:t>
      </w:r>
      <w:r w:rsidR="004C078E">
        <w:t xml:space="preserve"> </w:t>
      </w:r>
      <w:r w:rsidR="004C078E" w:rsidRPr="00B13BF8">
        <w:t>job, looking for the job that best improves one's</w:t>
      </w:r>
      <w:r w:rsidR="004C078E">
        <w:t xml:space="preserve"> </w:t>
      </w:r>
      <w:r w:rsidR="004C078E" w:rsidRPr="00B13BF8">
        <w:t>lifestyle</w:t>
      </w:r>
      <w:r w:rsidR="004C078E">
        <w:t>.</w:t>
      </w:r>
    </w:p>
    <w:p w14:paraId="739E6DC1" w14:textId="77777777" w:rsidR="000F27A2" w:rsidRPr="00264D02" w:rsidRDefault="000F27A2" w:rsidP="00970E27">
      <w:pPr>
        <w:spacing w:line="360" w:lineRule="auto"/>
        <w:ind w:left="990" w:hanging="270"/>
      </w:pPr>
    </w:p>
    <w:p w14:paraId="2B04EDB7" w14:textId="77777777" w:rsidR="007E345D" w:rsidRPr="007E345D" w:rsidRDefault="007E345D" w:rsidP="00970E27">
      <w:pPr>
        <w:pBdr>
          <w:top w:val="single" w:sz="4" w:space="1" w:color="auto"/>
        </w:pBdr>
        <w:spacing w:line="360" w:lineRule="auto"/>
      </w:pPr>
      <w:r>
        <w:t xml:space="preserve">Response Scale: </w:t>
      </w:r>
      <w:r w:rsidR="001350D4">
        <w:t xml:space="preserve">1 = Strongly Disagree, 2 = Somewhat Disagree, 3 = Neither Agree nor Disagree, 4 = Somewhat Agree, </w:t>
      </w:r>
      <w:r>
        <w:t>5 = Strongly Agree</w:t>
      </w:r>
    </w:p>
    <w:p w14:paraId="77204ADD" w14:textId="77777777" w:rsidR="00E10170" w:rsidRDefault="00E10170" w:rsidP="001350D4">
      <w:pPr>
        <w:spacing w:line="360" w:lineRule="auto"/>
        <w:rPr>
          <w:b/>
        </w:rPr>
      </w:pPr>
    </w:p>
    <w:p w14:paraId="2CE4F8C5" w14:textId="77777777" w:rsidR="00243FAD" w:rsidRDefault="00E10170" w:rsidP="004024E3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67287A67" w14:textId="77777777" w:rsidR="004F18B4" w:rsidRDefault="004F18B4" w:rsidP="004024E3">
      <w:pPr>
        <w:spacing w:line="360" w:lineRule="auto"/>
        <w:rPr>
          <w:b/>
        </w:rPr>
      </w:pPr>
    </w:p>
    <w:p w14:paraId="593D3688" w14:textId="77777777" w:rsidR="006C706D" w:rsidRDefault="006C706D" w:rsidP="004024E3">
      <w:pPr>
        <w:spacing w:line="360" w:lineRule="auto"/>
      </w:pPr>
    </w:p>
    <w:p w14:paraId="737B992A" w14:textId="77777777" w:rsidR="006C706D" w:rsidRDefault="006C706D" w:rsidP="004024E3">
      <w:pPr>
        <w:spacing w:line="360" w:lineRule="auto"/>
      </w:pPr>
    </w:p>
    <w:p w14:paraId="5FCA517B" w14:textId="77777777" w:rsidR="006C706D" w:rsidRDefault="006C706D" w:rsidP="004024E3">
      <w:pPr>
        <w:spacing w:line="360" w:lineRule="auto"/>
      </w:pPr>
    </w:p>
    <w:p w14:paraId="1D2DC358" w14:textId="77777777" w:rsidR="006C706D" w:rsidRDefault="006C706D" w:rsidP="004024E3">
      <w:pPr>
        <w:spacing w:line="360" w:lineRule="auto"/>
      </w:pPr>
    </w:p>
    <w:p w14:paraId="16EC9D48" w14:textId="6FA4B7D8" w:rsidR="004F18B4" w:rsidRPr="00D134DC" w:rsidRDefault="004F18B4" w:rsidP="004024E3">
      <w:pPr>
        <w:spacing w:line="360" w:lineRule="auto"/>
      </w:pPr>
      <w:r w:rsidRPr="004F18B4">
        <w:t>Lake, C. J., Highhouse, S., &amp; Shrift, A. G. (</w:t>
      </w:r>
      <w:r w:rsidR="00D134DC">
        <w:t>2018</w:t>
      </w:r>
      <w:r w:rsidRPr="004F18B4">
        <w:t xml:space="preserve">). </w:t>
      </w:r>
      <w:r w:rsidR="00F91D87">
        <w:t xml:space="preserve">Validation of the job-hopping motives scale. </w:t>
      </w:r>
      <w:r w:rsidR="00F91D87" w:rsidRPr="00F91D87">
        <w:rPr>
          <w:i/>
        </w:rPr>
        <w:t>Journal of Career Assessment</w:t>
      </w:r>
      <w:r w:rsidR="00D134DC">
        <w:t xml:space="preserve">, </w:t>
      </w:r>
      <w:r w:rsidR="00D134DC">
        <w:rPr>
          <w:i/>
        </w:rPr>
        <w:t>26</w:t>
      </w:r>
      <w:r w:rsidR="00D134DC">
        <w:t>, 531-548.</w:t>
      </w:r>
      <w:bookmarkStart w:id="0" w:name="_GoBack"/>
      <w:bookmarkEnd w:id="0"/>
    </w:p>
    <w:sectPr w:rsidR="004F18B4" w:rsidRPr="00D134DC" w:rsidSect="001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0E8E" w14:textId="77777777" w:rsidR="00AA2763" w:rsidRDefault="00AA2763" w:rsidP="001C56D6">
      <w:pPr>
        <w:spacing w:line="240" w:lineRule="auto"/>
      </w:pPr>
      <w:r>
        <w:separator/>
      </w:r>
    </w:p>
  </w:endnote>
  <w:endnote w:type="continuationSeparator" w:id="0">
    <w:p w14:paraId="638966AA" w14:textId="77777777" w:rsidR="00AA2763" w:rsidRDefault="00AA2763" w:rsidP="001C5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7E5D" w14:textId="77777777" w:rsidR="00AA2763" w:rsidRDefault="00AA2763" w:rsidP="001C56D6">
      <w:pPr>
        <w:spacing w:line="240" w:lineRule="auto"/>
      </w:pPr>
      <w:r>
        <w:separator/>
      </w:r>
    </w:p>
  </w:footnote>
  <w:footnote w:type="continuationSeparator" w:id="0">
    <w:p w14:paraId="56279020" w14:textId="77777777" w:rsidR="00AA2763" w:rsidRDefault="00AA2763" w:rsidP="001C5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7F"/>
    <w:multiLevelType w:val="hybridMultilevel"/>
    <w:tmpl w:val="F0B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71BBE"/>
    <w:multiLevelType w:val="hybridMultilevel"/>
    <w:tmpl w:val="B824C750"/>
    <w:lvl w:ilvl="0" w:tplc="ECB8F8FE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D2AA0"/>
    <w:multiLevelType w:val="hybridMultilevel"/>
    <w:tmpl w:val="4468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33"/>
    <w:rsid w:val="00015E9F"/>
    <w:rsid w:val="00020B14"/>
    <w:rsid w:val="00043394"/>
    <w:rsid w:val="000455FA"/>
    <w:rsid w:val="00062381"/>
    <w:rsid w:val="00073B49"/>
    <w:rsid w:val="000855E8"/>
    <w:rsid w:val="00094850"/>
    <w:rsid w:val="000C6863"/>
    <w:rsid w:val="000E14F7"/>
    <w:rsid w:val="000E5E7F"/>
    <w:rsid w:val="000F27A2"/>
    <w:rsid w:val="000F2ECF"/>
    <w:rsid w:val="000F5C43"/>
    <w:rsid w:val="00110C74"/>
    <w:rsid w:val="0011635A"/>
    <w:rsid w:val="0012600D"/>
    <w:rsid w:val="00132D70"/>
    <w:rsid w:val="001350D4"/>
    <w:rsid w:val="00176E61"/>
    <w:rsid w:val="00186A2E"/>
    <w:rsid w:val="00191846"/>
    <w:rsid w:val="001B5625"/>
    <w:rsid w:val="001C56D6"/>
    <w:rsid w:val="001C5773"/>
    <w:rsid w:val="001C5D65"/>
    <w:rsid w:val="001D14EA"/>
    <w:rsid w:val="00202B10"/>
    <w:rsid w:val="00232BAB"/>
    <w:rsid w:val="00243FAD"/>
    <w:rsid w:val="00252736"/>
    <w:rsid w:val="00264D02"/>
    <w:rsid w:val="002677A5"/>
    <w:rsid w:val="002746BC"/>
    <w:rsid w:val="002752BA"/>
    <w:rsid w:val="00275383"/>
    <w:rsid w:val="00295D09"/>
    <w:rsid w:val="002B1725"/>
    <w:rsid w:val="00314121"/>
    <w:rsid w:val="00346767"/>
    <w:rsid w:val="00383766"/>
    <w:rsid w:val="0039150F"/>
    <w:rsid w:val="003A1742"/>
    <w:rsid w:val="003A7DB8"/>
    <w:rsid w:val="003C6AFD"/>
    <w:rsid w:val="003D5407"/>
    <w:rsid w:val="003E0358"/>
    <w:rsid w:val="003F578C"/>
    <w:rsid w:val="004024E3"/>
    <w:rsid w:val="004037EB"/>
    <w:rsid w:val="004115BE"/>
    <w:rsid w:val="00444DD2"/>
    <w:rsid w:val="004B098D"/>
    <w:rsid w:val="004C059D"/>
    <w:rsid w:val="004C078E"/>
    <w:rsid w:val="004C63A9"/>
    <w:rsid w:val="004D55C4"/>
    <w:rsid w:val="004F18B4"/>
    <w:rsid w:val="005E7A27"/>
    <w:rsid w:val="005F1C0B"/>
    <w:rsid w:val="00635316"/>
    <w:rsid w:val="00685D52"/>
    <w:rsid w:val="006954A6"/>
    <w:rsid w:val="006B303E"/>
    <w:rsid w:val="006C706D"/>
    <w:rsid w:val="006D7BC9"/>
    <w:rsid w:val="006F7B67"/>
    <w:rsid w:val="00745DC7"/>
    <w:rsid w:val="0079178B"/>
    <w:rsid w:val="00792027"/>
    <w:rsid w:val="007C228C"/>
    <w:rsid w:val="007C4EBD"/>
    <w:rsid w:val="007D48CF"/>
    <w:rsid w:val="007E017E"/>
    <w:rsid w:val="007E345D"/>
    <w:rsid w:val="0080522D"/>
    <w:rsid w:val="008208BC"/>
    <w:rsid w:val="00880133"/>
    <w:rsid w:val="0088679E"/>
    <w:rsid w:val="008B6344"/>
    <w:rsid w:val="008C0DE7"/>
    <w:rsid w:val="008D3CF0"/>
    <w:rsid w:val="008D6B13"/>
    <w:rsid w:val="008E3F16"/>
    <w:rsid w:val="00901CB9"/>
    <w:rsid w:val="00911933"/>
    <w:rsid w:val="00914005"/>
    <w:rsid w:val="00945353"/>
    <w:rsid w:val="00970E27"/>
    <w:rsid w:val="00985EEB"/>
    <w:rsid w:val="0099752F"/>
    <w:rsid w:val="009A00B1"/>
    <w:rsid w:val="009C47E6"/>
    <w:rsid w:val="009E28D9"/>
    <w:rsid w:val="00A34F3F"/>
    <w:rsid w:val="00A66681"/>
    <w:rsid w:val="00A822E2"/>
    <w:rsid w:val="00AA2763"/>
    <w:rsid w:val="00AC135F"/>
    <w:rsid w:val="00AF5ABE"/>
    <w:rsid w:val="00AF6AE7"/>
    <w:rsid w:val="00B010E4"/>
    <w:rsid w:val="00B06CF5"/>
    <w:rsid w:val="00B212C8"/>
    <w:rsid w:val="00B26480"/>
    <w:rsid w:val="00B61B14"/>
    <w:rsid w:val="00B63581"/>
    <w:rsid w:val="00B746C6"/>
    <w:rsid w:val="00B93339"/>
    <w:rsid w:val="00BC1E80"/>
    <w:rsid w:val="00BD7076"/>
    <w:rsid w:val="00BD7F61"/>
    <w:rsid w:val="00BF428A"/>
    <w:rsid w:val="00C156F5"/>
    <w:rsid w:val="00C84E6D"/>
    <w:rsid w:val="00C96A7B"/>
    <w:rsid w:val="00CA2BB9"/>
    <w:rsid w:val="00CD29DE"/>
    <w:rsid w:val="00CE6EAC"/>
    <w:rsid w:val="00D134DC"/>
    <w:rsid w:val="00D421F0"/>
    <w:rsid w:val="00D534D7"/>
    <w:rsid w:val="00D820C8"/>
    <w:rsid w:val="00DB5109"/>
    <w:rsid w:val="00E10170"/>
    <w:rsid w:val="00E27BBE"/>
    <w:rsid w:val="00E6664B"/>
    <w:rsid w:val="00E72916"/>
    <w:rsid w:val="00E83B4C"/>
    <w:rsid w:val="00EE0E82"/>
    <w:rsid w:val="00F016B9"/>
    <w:rsid w:val="00F221A0"/>
    <w:rsid w:val="00F45EED"/>
    <w:rsid w:val="00F7065C"/>
    <w:rsid w:val="00F747FD"/>
    <w:rsid w:val="00F91D87"/>
    <w:rsid w:val="00FB0755"/>
    <w:rsid w:val="00FC60F9"/>
    <w:rsid w:val="00FD1620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602D"/>
  <w15:chartTrackingRefBased/>
  <w15:docId w15:val="{3A87E8F4-D769-4476-B2A7-CC32439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D17"/>
    <w:pPr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5C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5C7C"/>
    <w:rPr>
      <w:sz w:val="24"/>
      <w:szCs w:val="24"/>
    </w:rPr>
  </w:style>
  <w:style w:type="table" w:styleId="TableGrid">
    <w:name w:val="Table Grid"/>
    <w:basedOn w:val="TableNormal"/>
    <w:uiPriority w:val="59"/>
    <w:rsid w:val="00C570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uestion-text1">
    <w:name w:val="question-text1"/>
    <w:rsid w:val="004079A1"/>
    <w:rPr>
      <w:rFonts w:ascii="Courier New" w:hAnsi="Courier New" w:cs="Courier New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A5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6A5F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76F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6FC6"/>
  </w:style>
  <w:style w:type="character" w:customStyle="1" w:styleId="CommentTextChar">
    <w:name w:val="Comment Text Char"/>
    <w:link w:val="CommentText"/>
    <w:uiPriority w:val="99"/>
    <w:rsid w:val="00276FC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C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76FC6"/>
    <w:rPr>
      <w:b/>
      <w:bCs/>
      <w:sz w:val="24"/>
      <w:szCs w:val="24"/>
    </w:rPr>
  </w:style>
  <w:style w:type="character" w:styleId="Strong">
    <w:name w:val="Strong"/>
    <w:uiPriority w:val="22"/>
    <w:qFormat/>
    <w:rsid w:val="0028233B"/>
    <w:rPr>
      <w:b/>
      <w:bCs/>
    </w:rPr>
  </w:style>
  <w:style w:type="paragraph" w:styleId="BodyText">
    <w:name w:val="Body Text"/>
    <w:basedOn w:val="Normal"/>
    <w:link w:val="BodyTextChar"/>
    <w:rsid w:val="00EE078C"/>
    <w:pPr>
      <w:jc w:val="center"/>
    </w:pPr>
    <w:rPr>
      <w:rFonts w:eastAsia="Times New Roman"/>
      <w:caps/>
      <w:szCs w:val="20"/>
    </w:rPr>
  </w:style>
  <w:style w:type="character" w:customStyle="1" w:styleId="BodyTextChar">
    <w:name w:val="Body Text Char"/>
    <w:link w:val="BodyText"/>
    <w:rsid w:val="00EE078C"/>
    <w:rPr>
      <w:rFonts w:eastAsia="Times New Roman"/>
      <w:caps/>
      <w:sz w:val="24"/>
    </w:rPr>
  </w:style>
  <w:style w:type="paragraph" w:styleId="FootnoteText">
    <w:name w:val="footnote text"/>
    <w:basedOn w:val="Normal"/>
    <w:link w:val="FootnoteTextChar"/>
    <w:rsid w:val="00EE078C"/>
    <w:pPr>
      <w:spacing w:line="240" w:lineRule="auto"/>
    </w:pPr>
    <w:rPr>
      <w:rFonts w:ascii="Times" w:eastAsia="Times" w:hAnsi="Times"/>
      <w:szCs w:val="20"/>
    </w:rPr>
  </w:style>
  <w:style w:type="character" w:customStyle="1" w:styleId="FootnoteTextChar">
    <w:name w:val="Footnote Text Char"/>
    <w:link w:val="FootnoteText"/>
    <w:rsid w:val="00EE078C"/>
    <w:rPr>
      <w:rFonts w:ascii="Times" w:eastAsia="Times" w:hAnsi="Times"/>
      <w:sz w:val="24"/>
    </w:rPr>
  </w:style>
  <w:style w:type="character" w:styleId="FootnoteReference">
    <w:name w:val="footnote reference"/>
    <w:rsid w:val="00EE078C"/>
    <w:rPr>
      <w:vertAlign w:val="superscript"/>
    </w:rPr>
  </w:style>
  <w:style w:type="paragraph" w:styleId="NormalWeb">
    <w:name w:val="Normal (Web)"/>
    <w:basedOn w:val="Normal"/>
    <w:unhideWhenUsed/>
    <w:rsid w:val="00F2292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rsid w:val="00BE6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BE6BC8"/>
    <w:rPr>
      <w:rFonts w:ascii="Courier New" w:eastAsia="Courier New" w:hAnsi="Courier New" w:cs="Courier New"/>
      <w:color w:val="000000"/>
    </w:rPr>
  </w:style>
  <w:style w:type="paragraph" w:customStyle="1" w:styleId="ColorfulShading-Accent11">
    <w:name w:val="Colorful Shading - Accent 11"/>
    <w:hidden/>
    <w:uiPriority w:val="99"/>
    <w:semiHidden/>
    <w:rsid w:val="00991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</dc:creator>
  <cp:keywords/>
  <cp:lastModifiedBy>Christopher Lake</cp:lastModifiedBy>
  <cp:revision>5</cp:revision>
  <cp:lastPrinted>2011-09-16T04:05:00Z</cp:lastPrinted>
  <dcterms:created xsi:type="dcterms:W3CDTF">2018-11-15T22:10:00Z</dcterms:created>
  <dcterms:modified xsi:type="dcterms:W3CDTF">2018-11-15T22:18:00Z</dcterms:modified>
</cp:coreProperties>
</file>